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BC" w:rsidRPr="00A43C5B" w:rsidRDefault="00C757CA" w:rsidP="00C757CA">
      <w:pPr>
        <w:pStyle w:val="KeinLeerraum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C5B">
        <w:rPr>
          <w:rFonts w:ascii="Times New Roman" w:hAnsi="Times New Roman" w:cs="Times New Roman"/>
          <w:b/>
          <w:sz w:val="28"/>
          <w:szCs w:val="28"/>
        </w:rPr>
        <w:t>Bilder von Beatrice Ganz</w:t>
      </w:r>
    </w:p>
    <w:p w:rsidR="00C757CA" w:rsidRPr="00A43C5B" w:rsidRDefault="00C757CA" w:rsidP="00C757CA">
      <w:pPr>
        <w:pStyle w:val="KeinLeerraum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C5B">
        <w:rPr>
          <w:rFonts w:ascii="Times New Roman" w:hAnsi="Times New Roman" w:cs="Times New Roman"/>
          <w:b/>
          <w:sz w:val="28"/>
          <w:szCs w:val="28"/>
        </w:rPr>
        <w:t xml:space="preserve">im Gemeindezentrum </w:t>
      </w:r>
      <w:proofErr w:type="spellStart"/>
      <w:r w:rsidRPr="00A43C5B">
        <w:rPr>
          <w:rFonts w:ascii="Times New Roman" w:hAnsi="Times New Roman" w:cs="Times New Roman"/>
          <w:b/>
          <w:sz w:val="28"/>
          <w:szCs w:val="28"/>
        </w:rPr>
        <w:t>Witikon</w:t>
      </w:r>
      <w:proofErr w:type="spellEnd"/>
    </w:p>
    <w:p w:rsidR="00C757CA" w:rsidRPr="00A43C5B" w:rsidRDefault="00C757CA" w:rsidP="00C757CA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</w:p>
    <w:p w:rsidR="00193120" w:rsidRDefault="00C757CA" w:rsidP="00C757CA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Das Gemeindezentrum </w:t>
      </w:r>
      <w:proofErr w:type="spellStart"/>
      <w:r>
        <w:rPr>
          <w:rFonts w:ascii="Times New Roman" w:hAnsi="Times New Roman" w:cs="Times New Roman"/>
          <w:sz w:val="28"/>
          <w:szCs w:val="28"/>
        </w:rPr>
        <w:t>Witikon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stellt nicht nur Räume für Selbsthilfe-Gruppen </w:t>
      </w:r>
      <w:r w:rsidR="00B318A9">
        <w:rPr>
          <w:rFonts w:ascii="Times New Roman" w:hAnsi="Times New Roman" w:cs="Times New Roman"/>
          <w:sz w:val="28"/>
          <w:szCs w:val="28"/>
        </w:rPr>
        <w:t xml:space="preserve">zur Verfügung </w:t>
      </w:r>
      <w:r>
        <w:rPr>
          <w:rFonts w:ascii="Times New Roman" w:hAnsi="Times New Roman" w:cs="Times New Roman"/>
          <w:sz w:val="28"/>
          <w:szCs w:val="28"/>
        </w:rPr>
        <w:t xml:space="preserve">oder </w:t>
      </w:r>
      <w:r w:rsidR="00B318A9">
        <w:rPr>
          <w:rFonts w:ascii="Times New Roman" w:hAnsi="Times New Roman" w:cs="Times New Roman"/>
          <w:sz w:val="28"/>
          <w:szCs w:val="28"/>
        </w:rPr>
        <w:t xml:space="preserve">gibt Hilfestellung bei der Organisation eines </w:t>
      </w:r>
      <w:proofErr w:type="spellStart"/>
      <w:r w:rsidR="00B318A9">
        <w:rPr>
          <w:rFonts w:ascii="Times New Roman" w:hAnsi="Times New Roman" w:cs="Times New Roman"/>
          <w:sz w:val="28"/>
          <w:szCs w:val="28"/>
        </w:rPr>
        <w:t>regel</w:t>
      </w:r>
      <w:r w:rsidR="00EB02EC">
        <w:rPr>
          <w:rFonts w:ascii="Times New Roman" w:hAnsi="Times New Roman" w:cs="Times New Roman"/>
          <w:sz w:val="28"/>
          <w:szCs w:val="28"/>
        </w:rPr>
        <w:t>mäss</w:t>
      </w:r>
      <w:r w:rsidR="00B318A9">
        <w:rPr>
          <w:rFonts w:ascii="Times New Roman" w:hAnsi="Times New Roman" w:cs="Times New Roman"/>
          <w:sz w:val="28"/>
          <w:szCs w:val="28"/>
        </w:rPr>
        <w:t>igen</w:t>
      </w:r>
      <w:proofErr w:type="spellEnd"/>
      <w:r w:rsidR="00B318A9">
        <w:rPr>
          <w:rFonts w:ascii="Times New Roman" w:hAnsi="Times New Roman" w:cs="Times New Roman"/>
          <w:sz w:val="28"/>
          <w:szCs w:val="28"/>
        </w:rPr>
        <w:t xml:space="preserve"> Krabbelkindertreffs. Es ist auch der gegebene Ort für Kulturinitiativen im Quartier.</w:t>
      </w:r>
      <w:r w:rsidR="00193120">
        <w:rPr>
          <w:rFonts w:ascii="Times New Roman" w:hAnsi="Times New Roman" w:cs="Times New Roman"/>
          <w:sz w:val="28"/>
          <w:szCs w:val="28"/>
        </w:rPr>
        <w:t xml:space="preserve"> Eine ganz ungewöhnliche Bilderausstellung wurde am S</w:t>
      </w:r>
      <w:r w:rsidR="00973FB7">
        <w:rPr>
          <w:rFonts w:ascii="Times New Roman" w:hAnsi="Times New Roman" w:cs="Times New Roman"/>
          <w:sz w:val="28"/>
          <w:szCs w:val="28"/>
        </w:rPr>
        <w:t>amstag, 21. Januar 2017, im Gem</w:t>
      </w:r>
      <w:r w:rsidR="00193120">
        <w:rPr>
          <w:rFonts w:ascii="Times New Roman" w:hAnsi="Times New Roman" w:cs="Times New Roman"/>
          <w:sz w:val="28"/>
          <w:szCs w:val="28"/>
        </w:rPr>
        <w:t>eindezentrum gezeigt.</w:t>
      </w:r>
      <w:r w:rsidR="00973FB7">
        <w:rPr>
          <w:rFonts w:ascii="Times New Roman" w:hAnsi="Times New Roman" w:cs="Times New Roman"/>
          <w:sz w:val="28"/>
          <w:szCs w:val="28"/>
        </w:rPr>
        <w:t xml:space="preserve"> Die </w:t>
      </w:r>
      <w:proofErr w:type="spellStart"/>
      <w:r w:rsidR="00973FB7">
        <w:rPr>
          <w:rFonts w:ascii="Times New Roman" w:hAnsi="Times New Roman" w:cs="Times New Roman"/>
          <w:sz w:val="28"/>
          <w:szCs w:val="28"/>
        </w:rPr>
        <w:t>Witiker</w:t>
      </w:r>
      <w:proofErr w:type="spellEnd"/>
      <w:r w:rsidR="00973FB7">
        <w:rPr>
          <w:rFonts w:ascii="Times New Roman" w:hAnsi="Times New Roman" w:cs="Times New Roman"/>
          <w:sz w:val="28"/>
          <w:szCs w:val="28"/>
        </w:rPr>
        <w:t xml:space="preserve"> Künstlerin Beatrice Ganz hatte unter dem Motto „Der Bäume leuchtende Spuren“ zur Vernissage ihrer jüngst entstandenen Bilder eingeladen.</w:t>
      </w:r>
    </w:p>
    <w:p w:rsidR="0027301C" w:rsidRDefault="0027301C" w:rsidP="00C757CA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</w:p>
    <w:p w:rsidR="0027301C" w:rsidRDefault="0027301C" w:rsidP="00C757CA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Beatrice Ganz gehört zu den Künstlerinnen, die gegenständlich malen, mit einem besonderen Blick für den spirituellen Gehalt der unberührten Natur.</w:t>
      </w:r>
      <w:r w:rsidR="00DA3A8D">
        <w:rPr>
          <w:rFonts w:ascii="Times New Roman" w:hAnsi="Times New Roman" w:cs="Times New Roman"/>
          <w:sz w:val="28"/>
          <w:szCs w:val="28"/>
        </w:rPr>
        <w:t xml:space="preserve"> Menschliche Porträts gibt es in diesen Bildern nicht. Wenn man so will, porträtiert Beatrice Ganz immer wieder Bäum</w:t>
      </w:r>
      <w:r w:rsidR="00EB02EC">
        <w:rPr>
          <w:rFonts w:ascii="Times New Roman" w:hAnsi="Times New Roman" w:cs="Times New Roman"/>
          <w:sz w:val="28"/>
          <w:szCs w:val="28"/>
        </w:rPr>
        <w:t xml:space="preserve">e und Berge. Einsamkeit und </w:t>
      </w:r>
      <w:proofErr w:type="spellStart"/>
      <w:r w:rsidR="00EB02EC">
        <w:rPr>
          <w:rFonts w:ascii="Times New Roman" w:hAnsi="Times New Roman" w:cs="Times New Roman"/>
          <w:sz w:val="28"/>
          <w:szCs w:val="28"/>
        </w:rPr>
        <w:t>Gröss</w:t>
      </w:r>
      <w:r w:rsidR="00DA3A8D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DA3A8D">
        <w:rPr>
          <w:rFonts w:ascii="Times New Roman" w:hAnsi="Times New Roman" w:cs="Times New Roman"/>
          <w:sz w:val="28"/>
          <w:szCs w:val="28"/>
        </w:rPr>
        <w:t xml:space="preserve"> der Natur erheben die Seele </w:t>
      </w:r>
      <w:r w:rsidR="00A43C5B">
        <w:rPr>
          <w:rFonts w:ascii="Times New Roman" w:hAnsi="Times New Roman" w:cs="Times New Roman"/>
          <w:sz w:val="28"/>
          <w:szCs w:val="28"/>
        </w:rPr>
        <w:t xml:space="preserve">der Künstlerin wie auch </w:t>
      </w:r>
      <w:r w:rsidR="00DA3A8D">
        <w:rPr>
          <w:rFonts w:ascii="Times New Roman" w:hAnsi="Times New Roman" w:cs="Times New Roman"/>
          <w:sz w:val="28"/>
          <w:szCs w:val="28"/>
        </w:rPr>
        <w:t>des Betrachtenden</w:t>
      </w:r>
      <w:r w:rsidR="00A43C5B">
        <w:rPr>
          <w:rFonts w:ascii="Times New Roman" w:hAnsi="Times New Roman" w:cs="Times New Roman"/>
          <w:sz w:val="28"/>
          <w:szCs w:val="28"/>
        </w:rPr>
        <w:t>, und in der Natur begegnen</w:t>
      </w:r>
      <w:r w:rsidR="00DA3A8D">
        <w:rPr>
          <w:rFonts w:ascii="Times New Roman" w:hAnsi="Times New Roman" w:cs="Times New Roman"/>
          <w:sz w:val="28"/>
          <w:szCs w:val="28"/>
        </w:rPr>
        <w:t xml:space="preserve"> </w:t>
      </w:r>
      <w:r w:rsidR="00A43C5B">
        <w:rPr>
          <w:rFonts w:ascii="Times New Roman" w:hAnsi="Times New Roman" w:cs="Times New Roman"/>
          <w:sz w:val="28"/>
          <w:szCs w:val="28"/>
        </w:rPr>
        <w:t>Künstlerin und Betrachter sich selbst – behutsam und in vollkommener Stille.</w:t>
      </w:r>
    </w:p>
    <w:p w:rsidR="00234DB9" w:rsidRDefault="00234DB9" w:rsidP="00C757CA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</w:p>
    <w:p w:rsidR="00A43C5B" w:rsidRDefault="00234DB9" w:rsidP="00C757CA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Beatrice Ganz ist Künstlerin durch und durch. </w:t>
      </w:r>
      <w:r w:rsidR="00A3096A">
        <w:rPr>
          <w:rFonts w:ascii="Times New Roman" w:hAnsi="Times New Roman" w:cs="Times New Roman"/>
          <w:sz w:val="28"/>
          <w:szCs w:val="28"/>
        </w:rPr>
        <w:t xml:space="preserve">Das erweist sich in der </w:t>
      </w:r>
      <w:proofErr w:type="spellStart"/>
      <w:r w:rsidR="00A3096A">
        <w:rPr>
          <w:rFonts w:ascii="Times New Roman" w:hAnsi="Times New Roman" w:cs="Times New Roman"/>
          <w:sz w:val="28"/>
          <w:szCs w:val="28"/>
        </w:rPr>
        <w:t>glutenden</w:t>
      </w:r>
      <w:proofErr w:type="spellEnd"/>
      <w:r w:rsidR="00A3096A">
        <w:rPr>
          <w:rFonts w:ascii="Times New Roman" w:hAnsi="Times New Roman" w:cs="Times New Roman"/>
          <w:sz w:val="28"/>
          <w:szCs w:val="28"/>
        </w:rPr>
        <w:t xml:space="preserve"> Farbenpracht ihrer Bilder. </w:t>
      </w:r>
      <w:r>
        <w:rPr>
          <w:rFonts w:ascii="Times New Roman" w:hAnsi="Times New Roman" w:cs="Times New Roman"/>
          <w:sz w:val="28"/>
          <w:szCs w:val="28"/>
        </w:rPr>
        <w:t xml:space="preserve">Das erwies sich in der Gestaltung der Vernissage. Das Duo Regula </w:t>
      </w:r>
      <w:proofErr w:type="spellStart"/>
      <w:r>
        <w:rPr>
          <w:rFonts w:ascii="Times New Roman" w:hAnsi="Times New Roman" w:cs="Times New Roman"/>
          <w:sz w:val="28"/>
          <w:szCs w:val="28"/>
        </w:rPr>
        <w:t>Theus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und Sara </w:t>
      </w:r>
      <w:proofErr w:type="spellStart"/>
      <w:r>
        <w:rPr>
          <w:rFonts w:ascii="Times New Roman" w:hAnsi="Times New Roman" w:cs="Times New Roman"/>
          <w:sz w:val="28"/>
          <w:szCs w:val="28"/>
        </w:rPr>
        <w:t>Gretler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umrahmte mit klassischer </w:t>
      </w:r>
      <w:proofErr w:type="spellStart"/>
      <w:r>
        <w:rPr>
          <w:rFonts w:ascii="Times New Roman" w:hAnsi="Times New Roman" w:cs="Times New Roman"/>
          <w:sz w:val="28"/>
          <w:szCs w:val="28"/>
        </w:rPr>
        <w:t>Guitarrenmusik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die Veranstaltung. Beatrice Ganz hatte zwei Schriftsteller aus ihrem Freundeskreis gebeten, Texte zu </w:t>
      </w:r>
      <w:r w:rsidR="009302C7">
        <w:rPr>
          <w:rFonts w:ascii="Times New Roman" w:hAnsi="Times New Roman" w:cs="Times New Roman"/>
          <w:sz w:val="28"/>
          <w:szCs w:val="28"/>
        </w:rPr>
        <w:t>den ein</w:t>
      </w:r>
      <w:r>
        <w:rPr>
          <w:rFonts w:ascii="Times New Roman" w:hAnsi="Times New Roman" w:cs="Times New Roman"/>
          <w:sz w:val="28"/>
          <w:szCs w:val="28"/>
        </w:rPr>
        <w:t xml:space="preserve">zelnen Bildern zu  verfassen und vorzutragen. </w:t>
      </w:r>
      <w:r w:rsidR="009302C7">
        <w:rPr>
          <w:rFonts w:ascii="Times New Roman" w:hAnsi="Times New Roman" w:cs="Times New Roman"/>
          <w:sz w:val="28"/>
          <w:szCs w:val="28"/>
        </w:rPr>
        <w:t xml:space="preserve">Und so wurde diese Ausstellung zugleich zu einer Dichterlesung mit kleinen Sprachkunstwerken von </w:t>
      </w:r>
      <w:r w:rsidR="009302C7" w:rsidRPr="00EB02EC">
        <w:rPr>
          <w:rFonts w:ascii="Times New Roman" w:hAnsi="Times New Roman" w:cs="Times New Roman"/>
          <w:i/>
          <w:sz w:val="28"/>
          <w:szCs w:val="28"/>
        </w:rPr>
        <w:t xml:space="preserve">Wolfgang </w:t>
      </w:r>
      <w:proofErr w:type="spellStart"/>
      <w:r w:rsidR="009302C7" w:rsidRPr="00EB02EC">
        <w:rPr>
          <w:rFonts w:ascii="Times New Roman" w:hAnsi="Times New Roman" w:cs="Times New Roman"/>
          <w:i/>
          <w:sz w:val="28"/>
          <w:szCs w:val="28"/>
        </w:rPr>
        <w:t>Somary</w:t>
      </w:r>
      <w:proofErr w:type="spellEnd"/>
      <w:r w:rsidR="009302C7" w:rsidRPr="00EB02EC">
        <w:rPr>
          <w:rFonts w:ascii="Times New Roman" w:hAnsi="Times New Roman" w:cs="Times New Roman"/>
          <w:i/>
          <w:sz w:val="28"/>
          <w:szCs w:val="28"/>
        </w:rPr>
        <w:t xml:space="preserve"> (Zürich)</w:t>
      </w:r>
      <w:r w:rsidR="009302C7">
        <w:rPr>
          <w:rFonts w:ascii="Times New Roman" w:hAnsi="Times New Roman" w:cs="Times New Roman"/>
          <w:sz w:val="28"/>
          <w:szCs w:val="28"/>
        </w:rPr>
        <w:t xml:space="preserve"> und </w:t>
      </w:r>
      <w:r w:rsidR="009302C7" w:rsidRPr="00EB02EC">
        <w:rPr>
          <w:rFonts w:ascii="Times New Roman" w:hAnsi="Times New Roman" w:cs="Times New Roman"/>
          <w:i/>
          <w:sz w:val="28"/>
          <w:szCs w:val="28"/>
        </w:rPr>
        <w:t>Chri</w:t>
      </w:r>
      <w:r w:rsidR="00A43C5B" w:rsidRPr="00EB02EC">
        <w:rPr>
          <w:rFonts w:ascii="Times New Roman" w:hAnsi="Times New Roman" w:cs="Times New Roman"/>
          <w:i/>
          <w:sz w:val="28"/>
          <w:szCs w:val="28"/>
        </w:rPr>
        <w:t>stoph Schubert-Weller (</w:t>
      </w:r>
      <w:proofErr w:type="spellStart"/>
      <w:r w:rsidR="00A43C5B" w:rsidRPr="00EB02EC">
        <w:rPr>
          <w:rFonts w:ascii="Times New Roman" w:hAnsi="Times New Roman" w:cs="Times New Roman"/>
          <w:i/>
          <w:sz w:val="28"/>
          <w:szCs w:val="28"/>
        </w:rPr>
        <w:t>Bodman</w:t>
      </w:r>
      <w:proofErr w:type="spellEnd"/>
      <w:r w:rsidR="00A43C5B" w:rsidRPr="00EB02EC">
        <w:rPr>
          <w:rFonts w:ascii="Times New Roman" w:hAnsi="Times New Roman" w:cs="Times New Roman"/>
          <w:i/>
          <w:sz w:val="28"/>
          <w:szCs w:val="28"/>
        </w:rPr>
        <w:t>)</w:t>
      </w:r>
      <w:r w:rsidR="00A43C5B">
        <w:rPr>
          <w:rFonts w:ascii="Times New Roman" w:hAnsi="Times New Roman" w:cs="Times New Roman"/>
          <w:sz w:val="28"/>
          <w:szCs w:val="28"/>
        </w:rPr>
        <w:t>.</w:t>
      </w:r>
    </w:p>
    <w:p w:rsidR="00A43C5B" w:rsidRDefault="00A43C5B" w:rsidP="00C757CA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</w:p>
    <w:p w:rsidR="009302C7" w:rsidRPr="009302C7" w:rsidRDefault="009302C7" w:rsidP="00C757CA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Für das eindrucksvolle Bild „Mystischer Wald“</w:t>
      </w:r>
      <w:r w:rsidR="00A43C5B">
        <w:rPr>
          <w:rFonts w:ascii="Times New Roman" w:hAnsi="Times New Roman" w:cs="Times New Roman"/>
          <w:sz w:val="28"/>
          <w:szCs w:val="28"/>
        </w:rPr>
        <w:t xml:space="preserve"> (2016)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="00A43C5B">
        <w:rPr>
          <w:rFonts w:ascii="Times New Roman" w:hAnsi="Times New Roman" w:cs="Times New Roman"/>
          <w:sz w:val="28"/>
          <w:szCs w:val="28"/>
        </w:rPr>
        <w:t>li</w:t>
      </w:r>
      <w:r>
        <w:rPr>
          <w:rFonts w:ascii="Times New Roman" w:hAnsi="Times New Roman" w:cs="Times New Roman"/>
          <w:sz w:val="28"/>
          <w:szCs w:val="28"/>
        </w:rPr>
        <w:t>ng</w:t>
      </w:r>
      <w:r w:rsidR="00A43C5B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das so:</w:t>
      </w:r>
    </w:p>
    <w:p w:rsidR="009302C7" w:rsidRPr="009302C7" w:rsidRDefault="009302C7" w:rsidP="009302C7">
      <w:pPr>
        <w:pStyle w:val="KeinLeerraum"/>
        <w:jc w:val="center"/>
        <w:rPr>
          <w:rFonts w:ascii="Times New Roman" w:hAnsi="Times New Roman" w:cs="Times New Roman"/>
          <w:sz w:val="28"/>
          <w:szCs w:val="28"/>
        </w:rPr>
      </w:pPr>
    </w:p>
    <w:p w:rsidR="009302C7" w:rsidRPr="001C31F4" w:rsidRDefault="009302C7" w:rsidP="009302C7">
      <w:pPr>
        <w:pStyle w:val="KeinLeerraum"/>
        <w:jc w:val="center"/>
        <w:rPr>
          <w:rFonts w:ascii="Times New Roman" w:hAnsi="Times New Roman" w:cs="Times New Roman"/>
          <w:sz w:val="32"/>
          <w:szCs w:val="32"/>
        </w:rPr>
      </w:pPr>
      <w:r w:rsidRPr="001C31F4">
        <w:rPr>
          <w:rFonts w:ascii="Times New Roman" w:hAnsi="Times New Roman" w:cs="Times New Roman"/>
          <w:noProof/>
          <w:sz w:val="32"/>
          <w:szCs w:val="32"/>
          <w:lang w:val="de-CH" w:eastAsia="de-CH"/>
        </w:rPr>
        <w:drawing>
          <wp:inline distT="0" distB="0" distL="0" distR="0" wp14:anchorId="0F1269A6" wp14:editId="506BBEED">
            <wp:extent cx="1249680" cy="1116473"/>
            <wp:effectExtent l="0" t="0" r="762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stischer Wald 2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70094" cy="113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2C7" w:rsidRPr="00A43C5B" w:rsidRDefault="009302C7" w:rsidP="00A43C5B">
      <w:pPr>
        <w:pStyle w:val="KeinLeerraum"/>
        <w:jc w:val="center"/>
        <w:rPr>
          <w:rFonts w:ascii="Times New Roman" w:hAnsi="Times New Roman" w:cs="Times New Roman"/>
          <w:sz w:val="28"/>
          <w:szCs w:val="28"/>
        </w:rPr>
      </w:pPr>
    </w:p>
    <w:p w:rsidR="009302C7" w:rsidRPr="00A43C5B" w:rsidRDefault="009302C7" w:rsidP="00A43C5B">
      <w:pPr>
        <w:ind w:left="2880" w:firstLine="660"/>
        <w:rPr>
          <w:rFonts w:ascii="Times New Roman" w:hAnsi="Times New Roman"/>
          <w:sz w:val="28"/>
          <w:szCs w:val="28"/>
        </w:rPr>
      </w:pPr>
      <w:r w:rsidRPr="00A43C5B">
        <w:rPr>
          <w:rFonts w:ascii="Times New Roman" w:hAnsi="Times New Roman"/>
          <w:sz w:val="28"/>
          <w:szCs w:val="28"/>
        </w:rPr>
        <w:t>Find deine Buche</w:t>
      </w:r>
    </w:p>
    <w:p w:rsidR="009302C7" w:rsidRPr="00A43C5B" w:rsidRDefault="009302C7" w:rsidP="00A43C5B">
      <w:pPr>
        <w:ind w:left="2880" w:firstLine="660"/>
        <w:rPr>
          <w:rFonts w:ascii="Times New Roman" w:hAnsi="Times New Roman"/>
          <w:sz w:val="28"/>
          <w:szCs w:val="28"/>
        </w:rPr>
      </w:pPr>
      <w:r w:rsidRPr="00A43C5B">
        <w:rPr>
          <w:rFonts w:ascii="Times New Roman" w:hAnsi="Times New Roman"/>
          <w:sz w:val="28"/>
          <w:szCs w:val="28"/>
        </w:rPr>
        <w:t>oder lass sie dich finden:</w:t>
      </w:r>
    </w:p>
    <w:p w:rsidR="009302C7" w:rsidRPr="00A43C5B" w:rsidRDefault="009302C7" w:rsidP="00A43C5B">
      <w:pPr>
        <w:ind w:left="2880" w:firstLine="660"/>
        <w:rPr>
          <w:rFonts w:ascii="Times New Roman" w:hAnsi="Times New Roman"/>
          <w:sz w:val="28"/>
          <w:szCs w:val="28"/>
        </w:rPr>
      </w:pPr>
      <w:r w:rsidRPr="00A43C5B">
        <w:rPr>
          <w:rFonts w:ascii="Times New Roman" w:hAnsi="Times New Roman"/>
          <w:sz w:val="28"/>
          <w:szCs w:val="28"/>
        </w:rPr>
        <w:t>der Baum wird dich wählen —</w:t>
      </w:r>
    </w:p>
    <w:p w:rsidR="009302C7" w:rsidRDefault="00A43C5B" w:rsidP="00A43C5B">
      <w:pPr>
        <w:ind w:left="2880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dir richten den Rücken.</w:t>
      </w:r>
    </w:p>
    <w:p w:rsidR="00A43C5B" w:rsidRPr="00EB02EC" w:rsidRDefault="00A43C5B" w:rsidP="00A43C5B">
      <w:pPr>
        <w:ind w:left="2880" w:firstLine="660"/>
        <w:rPr>
          <w:rFonts w:ascii="Times New Roman" w:hAnsi="Times New Roman"/>
          <w:i/>
          <w:sz w:val="28"/>
          <w:szCs w:val="28"/>
        </w:rPr>
      </w:pPr>
      <w:r w:rsidRPr="00EB02EC">
        <w:rPr>
          <w:rFonts w:ascii="Times New Roman" w:hAnsi="Times New Roman"/>
          <w:i/>
          <w:sz w:val="28"/>
          <w:szCs w:val="28"/>
        </w:rPr>
        <w:t xml:space="preserve">(Wolfgang </w:t>
      </w:r>
      <w:proofErr w:type="spellStart"/>
      <w:r w:rsidRPr="00EB02EC">
        <w:rPr>
          <w:rFonts w:ascii="Times New Roman" w:hAnsi="Times New Roman"/>
          <w:i/>
          <w:sz w:val="28"/>
          <w:szCs w:val="28"/>
        </w:rPr>
        <w:t>Somary</w:t>
      </w:r>
      <w:proofErr w:type="spellEnd"/>
      <w:r w:rsidRPr="00EB02EC">
        <w:rPr>
          <w:rFonts w:ascii="Times New Roman" w:hAnsi="Times New Roman"/>
          <w:i/>
          <w:sz w:val="28"/>
          <w:szCs w:val="28"/>
        </w:rPr>
        <w:t>)</w:t>
      </w:r>
    </w:p>
    <w:p w:rsidR="00A43C5B" w:rsidRDefault="00A43C5B" w:rsidP="00A43C5B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A43C5B" w:rsidRDefault="00A43C5B" w:rsidP="00A43C5B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A3096A" w:rsidRPr="001C31F4" w:rsidRDefault="00A3096A" w:rsidP="00A43C5B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9302C7" w:rsidRPr="00A43C5B" w:rsidRDefault="00EB02EC" w:rsidP="00A43C5B">
      <w:pPr>
        <w:pStyle w:val="KeinLeerraum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Vom Schoss</w:t>
      </w:r>
      <w:r w:rsidR="009302C7" w:rsidRPr="00A43C5B">
        <w:rPr>
          <w:rFonts w:ascii="Times New Roman" w:hAnsi="Times New Roman" w:cs="Times New Roman"/>
          <w:sz w:val="28"/>
          <w:szCs w:val="28"/>
        </w:rPr>
        <w:t xml:space="preserve"> der Erde:</w:t>
      </w:r>
    </w:p>
    <w:p w:rsidR="009302C7" w:rsidRPr="00A43C5B" w:rsidRDefault="009302C7" w:rsidP="00A43C5B">
      <w:pPr>
        <w:pStyle w:val="KeinLeerraum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A43C5B">
        <w:rPr>
          <w:rFonts w:ascii="Times New Roman" w:hAnsi="Times New Roman" w:cs="Times New Roman"/>
          <w:sz w:val="28"/>
          <w:szCs w:val="28"/>
        </w:rPr>
        <w:t>Zum Himmel empor!</w:t>
      </w:r>
    </w:p>
    <w:p w:rsidR="009302C7" w:rsidRDefault="009302C7" w:rsidP="00A43C5B">
      <w:pPr>
        <w:pStyle w:val="KeinLeerraum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A43C5B">
        <w:rPr>
          <w:rFonts w:ascii="Times New Roman" w:hAnsi="Times New Roman" w:cs="Times New Roman"/>
          <w:sz w:val="28"/>
          <w:szCs w:val="28"/>
        </w:rPr>
        <w:t>Dein Wort für Welt lautet Wald.</w:t>
      </w:r>
    </w:p>
    <w:p w:rsidR="00A43C5B" w:rsidRPr="00EB02EC" w:rsidRDefault="00A43C5B" w:rsidP="00A43C5B">
      <w:pPr>
        <w:pStyle w:val="KeinLeerraum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 w:rsidRPr="00EB02EC">
        <w:rPr>
          <w:rFonts w:ascii="Times New Roman" w:hAnsi="Times New Roman" w:cs="Times New Roman"/>
          <w:i/>
          <w:sz w:val="28"/>
          <w:szCs w:val="28"/>
        </w:rPr>
        <w:t>(Christoph Schubert-Weller)</w:t>
      </w:r>
    </w:p>
    <w:p w:rsidR="009302C7" w:rsidRPr="00A43C5B" w:rsidRDefault="009302C7" w:rsidP="009302C7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9302C7" w:rsidRPr="00A43C5B" w:rsidRDefault="00A3096A" w:rsidP="00C757CA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 Ende wurde die Künstlerin von den zahlreich erschienenen Interessenten mit anhaltendem Beifall bedacht, </w:t>
      </w:r>
      <w:r w:rsidR="00A43C5B">
        <w:rPr>
          <w:rFonts w:ascii="Times New Roman" w:hAnsi="Times New Roman" w:cs="Times New Roman"/>
          <w:sz w:val="28"/>
          <w:szCs w:val="28"/>
        </w:rPr>
        <w:t xml:space="preserve">Man darf </w:t>
      </w:r>
      <w:r>
        <w:rPr>
          <w:rFonts w:ascii="Times New Roman" w:hAnsi="Times New Roman" w:cs="Times New Roman"/>
          <w:sz w:val="28"/>
          <w:szCs w:val="28"/>
        </w:rPr>
        <w:t xml:space="preserve">hoch </w:t>
      </w:r>
      <w:r w:rsidR="00A43C5B">
        <w:rPr>
          <w:rFonts w:ascii="Times New Roman" w:hAnsi="Times New Roman" w:cs="Times New Roman"/>
          <w:sz w:val="28"/>
          <w:szCs w:val="28"/>
        </w:rPr>
        <w:t>gespannt s</w:t>
      </w:r>
      <w:r>
        <w:rPr>
          <w:rFonts w:ascii="Times New Roman" w:hAnsi="Times New Roman" w:cs="Times New Roman"/>
          <w:sz w:val="28"/>
          <w:szCs w:val="28"/>
        </w:rPr>
        <w:t xml:space="preserve">ein auf die nächste Ausstellung. Ein Kunstband mit Bildern von Beatrice Ganz und Texten von Wolfgang </w:t>
      </w:r>
      <w:proofErr w:type="spellStart"/>
      <w:r>
        <w:rPr>
          <w:rFonts w:ascii="Times New Roman" w:hAnsi="Times New Roman" w:cs="Times New Roman"/>
          <w:sz w:val="28"/>
          <w:szCs w:val="28"/>
        </w:rPr>
        <w:t>Somary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und Christoph Schubert-Weller ist inzwischen in der Planung.</w:t>
      </w:r>
    </w:p>
    <w:p w:rsidR="00973FB7" w:rsidRDefault="00973FB7" w:rsidP="00C757CA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</w:p>
    <w:p w:rsidR="00C757CA" w:rsidRPr="00C757CA" w:rsidRDefault="00C757CA" w:rsidP="00C757CA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57CA" w:rsidRPr="00C757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CA"/>
    <w:rsid w:val="00193120"/>
    <w:rsid w:val="00234DB9"/>
    <w:rsid w:val="0027301C"/>
    <w:rsid w:val="009302C7"/>
    <w:rsid w:val="00973FB7"/>
    <w:rsid w:val="00A3096A"/>
    <w:rsid w:val="00A43C5B"/>
    <w:rsid w:val="00B318A9"/>
    <w:rsid w:val="00C757CA"/>
    <w:rsid w:val="00C941F9"/>
    <w:rsid w:val="00D22839"/>
    <w:rsid w:val="00D92BBC"/>
    <w:rsid w:val="00DA3A8D"/>
    <w:rsid w:val="00EB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923BA-8B89-4021-B033-B82BE2D2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02C7"/>
    <w:pPr>
      <w:spacing w:after="0" w:line="240" w:lineRule="auto"/>
    </w:pPr>
    <w:rPr>
      <w:rFonts w:eastAsia="Times New Roman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757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</dc:creator>
  <cp:keywords/>
  <dc:description/>
  <cp:lastModifiedBy>beatrice ganz</cp:lastModifiedBy>
  <cp:revision>11</cp:revision>
  <cp:lastPrinted>2017-02-06T08:50:00Z</cp:lastPrinted>
  <dcterms:created xsi:type="dcterms:W3CDTF">2017-02-06T05:44:00Z</dcterms:created>
  <dcterms:modified xsi:type="dcterms:W3CDTF">2017-02-06T09:17:00Z</dcterms:modified>
</cp:coreProperties>
</file>